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D86E" w14:textId="0767353F" w:rsidR="001B3BE5" w:rsidRDefault="004141D8">
      <w:pPr>
        <w:pStyle w:val="ContactInfo"/>
        <w:spacing w:after="200" w:line="240" w:lineRule="auto"/>
        <w:rPr>
          <w:sz w:val="16"/>
          <w:szCs w:val="16"/>
        </w:rPr>
      </w:pPr>
      <w:r>
        <w:rPr>
          <w:noProof/>
        </w:rPr>
        <w:drawing>
          <wp:inline distT="0" distB="0" distL="0" distR="0" wp14:anchorId="1D725B8D" wp14:editId="472EE366">
            <wp:extent cx="1368862" cy="272378"/>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1564" cy="292814"/>
                    </a:xfrm>
                    <a:prstGeom prst="rect">
                      <a:avLst/>
                    </a:prstGeom>
                  </pic:spPr>
                </pic:pic>
              </a:graphicData>
            </a:graphic>
          </wp:inline>
        </w:drawing>
      </w:r>
      <w:r w:rsidR="009F7AE7">
        <w:br/>
      </w:r>
    </w:p>
    <w:p w14:paraId="600CCB8D" w14:textId="77777777" w:rsidR="001B3BE5" w:rsidRDefault="009F7AE7" w:rsidP="004141D8">
      <w:pPr>
        <w:pStyle w:val="Heading"/>
        <w:rPr>
          <w:sz w:val="28"/>
          <w:szCs w:val="28"/>
        </w:rPr>
      </w:pPr>
      <w:r>
        <w:rPr>
          <w:sz w:val="28"/>
          <w:szCs w:val="28"/>
        </w:rPr>
        <w:t>Press Release</w:t>
      </w:r>
    </w:p>
    <w:p w14:paraId="65E9C706" w14:textId="6E0E40B5" w:rsidR="001B3BE5" w:rsidRPr="00F56190" w:rsidRDefault="009F7AE7">
      <w:pPr>
        <w:pStyle w:val="Subtitle"/>
        <w:spacing w:after="600"/>
        <w:rPr>
          <w:sz w:val="23"/>
          <w:szCs w:val="23"/>
        </w:rPr>
      </w:pPr>
      <w:r w:rsidRPr="00F56190">
        <w:rPr>
          <w:sz w:val="23"/>
          <w:szCs w:val="23"/>
        </w:rPr>
        <w:t>Permitium announces the release of VITALDirector fo</w:t>
      </w:r>
      <w:r w:rsidR="004141D8">
        <w:rPr>
          <w:sz w:val="23"/>
          <w:szCs w:val="23"/>
        </w:rPr>
        <w:t>r lamar</w:t>
      </w:r>
      <w:r w:rsidR="00F56190" w:rsidRPr="00F56190">
        <w:rPr>
          <w:sz w:val="23"/>
          <w:szCs w:val="23"/>
        </w:rPr>
        <w:t xml:space="preserve"> County, TX</w:t>
      </w:r>
      <w:r w:rsidRPr="00F56190">
        <w:rPr>
          <w:sz w:val="23"/>
          <w:szCs w:val="23"/>
        </w:rPr>
        <w:t xml:space="preserve">. </w:t>
      </w:r>
    </w:p>
    <w:p w14:paraId="4A0226DA" w14:textId="77777777" w:rsidR="004141D8" w:rsidRDefault="004141D8">
      <w:pPr>
        <w:pStyle w:val="Body"/>
        <w:rPr>
          <w:rFonts w:ascii="Hiragino Mincho Pro W3" w:eastAsia="Hiragino Mincho Pro W3" w:hAnsi="Hiragino Mincho Pro W3" w:cs="Hiragino Mincho Pro W3"/>
          <w:sz w:val="22"/>
          <w:szCs w:val="22"/>
        </w:rPr>
      </w:pPr>
      <w:r>
        <w:rPr>
          <w:rFonts w:ascii="Hiragino Mincho Pro W3" w:eastAsia="Hiragino Mincho Pro W3" w:hAnsi="Hiragino Mincho Pro W3" w:cs="Hiragino Mincho Pro W3"/>
          <w:sz w:val="22"/>
          <w:szCs w:val="22"/>
        </w:rPr>
        <w:t xml:space="preserve">The Lamar County Clerk’s Office is excited to announce that they will be implementing </w:t>
      </w:r>
      <w:proofErr w:type="spellStart"/>
      <w:r>
        <w:rPr>
          <w:rFonts w:ascii="Hiragino Mincho Pro W3" w:eastAsia="Hiragino Mincho Pro W3" w:hAnsi="Hiragino Mincho Pro W3" w:cs="Hiragino Mincho Pro W3"/>
          <w:sz w:val="22"/>
          <w:szCs w:val="22"/>
        </w:rPr>
        <w:t>VitalDirector</w:t>
      </w:r>
      <w:proofErr w:type="spellEnd"/>
      <w:r>
        <w:rPr>
          <w:rFonts w:ascii="Hiragino Mincho Pro W3" w:eastAsia="Hiragino Mincho Pro W3" w:hAnsi="Hiragino Mincho Pro W3" w:cs="Hiragino Mincho Pro W3"/>
          <w:sz w:val="22"/>
          <w:szCs w:val="22"/>
        </w:rPr>
        <w:t xml:space="preserve"> </w:t>
      </w:r>
      <w:proofErr w:type="spellStart"/>
      <w:r>
        <w:rPr>
          <w:rFonts w:ascii="Hiragino Mincho Pro W3" w:eastAsia="Hiragino Mincho Pro W3" w:hAnsi="Hiragino Mincho Pro W3" w:cs="Hiragino Mincho Pro W3"/>
          <w:sz w:val="22"/>
          <w:szCs w:val="22"/>
        </w:rPr>
        <w:t xml:space="preserve">in </w:t>
      </w:r>
      <w:proofErr w:type="spellEnd"/>
      <w:r>
        <w:rPr>
          <w:rFonts w:ascii="Hiragino Mincho Pro W3" w:eastAsia="Hiragino Mincho Pro W3" w:hAnsi="Hiragino Mincho Pro W3" w:cs="Hiragino Mincho Pro W3"/>
          <w:sz w:val="22"/>
          <w:szCs w:val="22"/>
        </w:rPr>
        <w:t xml:space="preserve">order to offer citizens the ability to order birth, death and marriage certificates online. </w:t>
      </w:r>
    </w:p>
    <w:p w14:paraId="371CA15B" w14:textId="31693766" w:rsidR="00065E0B" w:rsidRDefault="004141D8" w:rsidP="00065E0B">
      <w:pPr>
        <w:pStyle w:val="Body"/>
        <w:rPr>
          <w:rFonts w:ascii="Hiragino Mincho Pro W3" w:eastAsia="Hiragino Mincho Pro W3" w:hAnsi="Hiragino Mincho Pro W3" w:cs="Hiragino Mincho Pro W3"/>
          <w:sz w:val="22"/>
          <w:szCs w:val="22"/>
        </w:rPr>
      </w:pPr>
      <w:proofErr w:type="spellStart"/>
      <w:r>
        <w:rPr>
          <w:rFonts w:ascii="Hiragino Mincho Pro W3" w:eastAsia="Hiragino Mincho Pro W3" w:hAnsi="Hiragino Mincho Pro W3" w:cs="Hiragino Mincho Pro W3"/>
          <w:sz w:val="22"/>
          <w:szCs w:val="22"/>
        </w:rPr>
        <w:t>VitalDirector</w:t>
      </w:r>
      <w:proofErr w:type="spellEnd"/>
      <w:r>
        <w:rPr>
          <w:rFonts w:ascii="Hiragino Mincho Pro W3" w:eastAsia="Hiragino Mincho Pro W3" w:hAnsi="Hiragino Mincho Pro W3" w:cs="Hiragino Mincho Pro W3"/>
          <w:sz w:val="22"/>
          <w:szCs w:val="22"/>
        </w:rPr>
        <w:t xml:space="preserve"> offers the citizens of Lamar County the ability to manage the processing, payment and issuance of birth, death and marriage certificates online. </w:t>
      </w:r>
      <w:r w:rsidR="00065E0B">
        <w:rPr>
          <w:rFonts w:ascii="Hiragino Mincho Pro W3" w:eastAsia="Hiragino Mincho Pro W3" w:hAnsi="Hiragino Mincho Pro W3" w:cs="Hiragino Mincho Pro W3"/>
          <w:sz w:val="22"/>
          <w:szCs w:val="22"/>
        </w:rPr>
        <w:t xml:space="preserve">County Clerk, Ruth Sisson </w:t>
      </w:r>
      <w:r w:rsidR="007F04C2">
        <w:rPr>
          <w:rFonts w:ascii="Hiragino Mincho Pro W3" w:eastAsia="Hiragino Mincho Pro W3" w:hAnsi="Hiragino Mincho Pro W3" w:cs="Hiragino Mincho Pro W3"/>
          <w:sz w:val="22"/>
          <w:szCs w:val="22"/>
        </w:rPr>
        <w:t xml:space="preserve">is </w:t>
      </w:r>
      <w:r w:rsidR="00065E0B">
        <w:rPr>
          <w:rFonts w:ascii="Hiragino Mincho Pro W3" w:eastAsia="Hiragino Mincho Pro W3" w:hAnsi="Hiragino Mincho Pro W3" w:cs="Hiragino Mincho Pro W3"/>
          <w:sz w:val="22"/>
          <w:szCs w:val="22"/>
        </w:rPr>
        <w:t>implement</w:t>
      </w:r>
      <w:r w:rsidR="00462559">
        <w:rPr>
          <w:rFonts w:ascii="Hiragino Mincho Pro W3" w:eastAsia="Hiragino Mincho Pro W3" w:hAnsi="Hiragino Mincho Pro W3" w:cs="Hiragino Mincho Pro W3"/>
          <w:sz w:val="22"/>
          <w:szCs w:val="22"/>
        </w:rPr>
        <w:t>ing</w:t>
      </w:r>
      <w:r w:rsidR="00065E0B">
        <w:rPr>
          <w:rFonts w:ascii="Hiragino Mincho Pro W3" w:eastAsia="Hiragino Mincho Pro W3" w:hAnsi="Hiragino Mincho Pro W3" w:cs="Hiragino Mincho Pro W3"/>
          <w:sz w:val="22"/>
          <w:szCs w:val="22"/>
        </w:rPr>
        <w:t xml:space="preserve"> the convenient self-service option to </w:t>
      </w:r>
      <w:r w:rsidR="00462559">
        <w:rPr>
          <w:rFonts w:ascii="Hiragino Mincho Pro W3" w:eastAsia="Hiragino Mincho Pro W3" w:hAnsi="Hiragino Mincho Pro W3" w:cs="Hiragino Mincho Pro W3"/>
          <w:sz w:val="22"/>
          <w:szCs w:val="22"/>
        </w:rPr>
        <w:t>her</w:t>
      </w:r>
      <w:r w:rsidR="00065E0B">
        <w:rPr>
          <w:rFonts w:ascii="Hiragino Mincho Pro W3" w:eastAsia="Hiragino Mincho Pro W3" w:hAnsi="Hiragino Mincho Pro W3" w:cs="Hiragino Mincho Pro W3"/>
          <w:sz w:val="22"/>
          <w:szCs w:val="22"/>
        </w:rPr>
        <w:t xml:space="preserve"> citizens this month. </w:t>
      </w:r>
      <w:r w:rsidR="00065E0B">
        <w:rPr>
          <w:rFonts w:ascii="Hiragino Mincho Pro W3" w:eastAsia="Hiragino Mincho Pro W3" w:hAnsi="Hiragino Mincho Pro W3" w:cs="Hiragino Mincho Pro W3"/>
          <w:sz w:val="22"/>
          <w:szCs w:val="22"/>
        </w:rPr>
        <w:t xml:space="preserve">“We have partnered with </w:t>
      </w:r>
      <w:proofErr w:type="spellStart"/>
      <w:r w:rsidR="00065E0B">
        <w:rPr>
          <w:rFonts w:ascii="Hiragino Mincho Pro W3" w:eastAsia="Hiragino Mincho Pro W3" w:hAnsi="Hiragino Mincho Pro W3" w:cs="Hiragino Mincho Pro W3"/>
          <w:sz w:val="22"/>
          <w:szCs w:val="22"/>
        </w:rPr>
        <w:t>Permitium</w:t>
      </w:r>
      <w:proofErr w:type="spellEnd"/>
      <w:r w:rsidR="00065E0B">
        <w:rPr>
          <w:rFonts w:ascii="Hiragino Mincho Pro W3" w:eastAsia="Hiragino Mincho Pro W3" w:hAnsi="Hiragino Mincho Pro W3" w:cs="Hiragino Mincho Pro W3"/>
          <w:sz w:val="22"/>
          <w:szCs w:val="22"/>
        </w:rPr>
        <w:t xml:space="preserve"> to give </w:t>
      </w:r>
      <w:r w:rsidR="00065E0B">
        <w:rPr>
          <w:rFonts w:ascii="Hiragino Mincho Pro W3" w:eastAsia="Hiragino Mincho Pro W3" w:hAnsi="Hiragino Mincho Pro W3" w:cs="Hiragino Mincho Pro W3"/>
          <w:sz w:val="22"/>
          <w:szCs w:val="22"/>
        </w:rPr>
        <w:t>Lamar</w:t>
      </w:r>
      <w:r w:rsidR="00065E0B">
        <w:rPr>
          <w:rFonts w:ascii="Hiragino Mincho Pro W3" w:eastAsia="Hiragino Mincho Pro W3" w:hAnsi="Hiragino Mincho Pro W3" w:cs="Hiragino Mincho Pro W3"/>
          <w:sz w:val="22"/>
          <w:szCs w:val="22"/>
        </w:rPr>
        <w:t xml:space="preserve"> County a fast, easy, and affordable way for our citizens to request certified copies of birth, death, and marriage certificates online,” says </w:t>
      </w:r>
      <w:r w:rsidR="00065E0B">
        <w:rPr>
          <w:rFonts w:ascii="Hiragino Mincho Pro W3" w:eastAsia="Hiragino Mincho Pro W3" w:hAnsi="Hiragino Mincho Pro W3" w:cs="Hiragino Mincho Pro W3"/>
          <w:sz w:val="22"/>
          <w:szCs w:val="22"/>
        </w:rPr>
        <w:t>Ruth</w:t>
      </w:r>
      <w:r w:rsidR="00065E0B">
        <w:rPr>
          <w:rFonts w:ascii="Hiragino Mincho Pro W3" w:eastAsia="Hiragino Mincho Pro W3" w:hAnsi="Hiragino Mincho Pro W3" w:cs="Hiragino Mincho Pro W3"/>
          <w:sz w:val="22"/>
          <w:szCs w:val="22"/>
        </w:rPr>
        <w:t xml:space="preserve">. “The ordering process with </w:t>
      </w:r>
      <w:proofErr w:type="spellStart"/>
      <w:r w:rsidR="00065E0B">
        <w:rPr>
          <w:rFonts w:ascii="Hiragino Mincho Pro W3" w:eastAsia="Hiragino Mincho Pro W3" w:hAnsi="Hiragino Mincho Pro W3" w:cs="Hiragino Mincho Pro W3"/>
          <w:sz w:val="22"/>
          <w:szCs w:val="22"/>
        </w:rPr>
        <w:t>VitalDirector</w:t>
      </w:r>
      <w:proofErr w:type="spellEnd"/>
      <w:r w:rsidR="00065E0B">
        <w:rPr>
          <w:rFonts w:ascii="Hiragino Mincho Pro W3" w:eastAsia="Hiragino Mincho Pro W3" w:hAnsi="Hiragino Mincho Pro W3" w:cs="Hiragino Mincho Pro W3"/>
          <w:sz w:val="22"/>
          <w:szCs w:val="22"/>
        </w:rPr>
        <w:t xml:space="preserve"> ensures statute compliance, accelerates turnaround time, increases security, automates, tracks, organizes, and streamlines v</w:t>
      </w:r>
      <w:proofErr w:type="spellStart"/>
      <w:r w:rsidR="00065E0B">
        <w:rPr>
          <w:rFonts w:ascii="Hiragino Mincho Pro W3" w:eastAsia="Hiragino Mincho Pro W3" w:hAnsi="Hiragino Mincho Pro W3" w:cs="Hiragino Mincho Pro W3"/>
          <w:sz w:val="22"/>
          <w:szCs w:val="22"/>
          <w:lang w:val="pt-PT"/>
        </w:rPr>
        <w:t>ital</w:t>
      </w:r>
      <w:proofErr w:type="spellEnd"/>
      <w:r w:rsidR="00065E0B">
        <w:rPr>
          <w:rFonts w:ascii="Hiragino Mincho Pro W3" w:eastAsia="Hiragino Mincho Pro W3" w:hAnsi="Hiragino Mincho Pro W3" w:cs="Hiragino Mincho Pro W3"/>
          <w:sz w:val="22"/>
          <w:szCs w:val="22"/>
          <w:lang w:val="pt-PT"/>
        </w:rPr>
        <w:t xml:space="preserve"> </w:t>
      </w:r>
      <w:r w:rsidR="00065E0B">
        <w:rPr>
          <w:rFonts w:ascii="Hiragino Mincho Pro W3" w:eastAsia="Hiragino Mincho Pro W3" w:hAnsi="Hiragino Mincho Pro W3" w:cs="Hiragino Mincho Pro W3"/>
          <w:sz w:val="22"/>
          <w:szCs w:val="22"/>
        </w:rPr>
        <w:t>r</w:t>
      </w:r>
      <w:proofErr w:type="spellStart"/>
      <w:r w:rsidR="00065E0B">
        <w:rPr>
          <w:rFonts w:ascii="Hiragino Mincho Pro W3" w:eastAsia="Hiragino Mincho Pro W3" w:hAnsi="Hiragino Mincho Pro W3" w:cs="Hiragino Mincho Pro W3"/>
          <w:sz w:val="22"/>
          <w:szCs w:val="22"/>
          <w:lang w:val="it-IT"/>
        </w:rPr>
        <w:t>ecords</w:t>
      </w:r>
      <w:proofErr w:type="spellEnd"/>
      <w:r w:rsidR="00065E0B">
        <w:rPr>
          <w:rFonts w:ascii="Hiragino Mincho Pro W3" w:eastAsia="Hiragino Mincho Pro W3" w:hAnsi="Hiragino Mincho Pro W3" w:cs="Hiragino Mincho Pro W3"/>
          <w:sz w:val="22"/>
          <w:szCs w:val="22"/>
          <w:lang w:val="it-IT"/>
        </w:rPr>
        <w:t xml:space="preserve"> </w:t>
      </w:r>
      <w:r w:rsidR="00065E0B">
        <w:rPr>
          <w:rFonts w:ascii="Hiragino Mincho Pro W3" w:eastAsia="Hiragino Mincho Pro W3" w:hAnsi="Hiragino Mincho Pro W3" w:cs="Hiragino Mincho Pro W3"/>
          <w:sz w:val="22"/>
          <w:szCs w:val="22"/>
        </w:rPr>
        <w:t xml:space="preserve">ordering for applicants in </w:t>
      </w:r>
      <w:r w:rsidR="00065E0B">
        <w:rPr>
          <w:rFonts w:ascii="Hiragino Mincho Pro W3" w:eastAsia="Hiragino Mincho Pro W3" w:hAnsi="Hiragino Mincho Pro W3" w:cs="Hiragino Mincho Pro W3"/>
          <w:sz w:val="22"/>
          <w:szCs w:val="22"/>
        </w:rPr>
        <w:t>Lamar</w:t>
      </w:r>
      <w:r w:rsidR="00065E0B">
        <w:rPr>
          <w:rFonts w:ascii="Hiragino Mincho Pro W3" w:eastAsia="Hiragino Mincho Pro W3" w:hAnsi="Hiragino Mincho Pro W3" w:cs="Hiragino Mincho Pro W3"/>
          <w:sz w:val="22"/>
          <w:szCs w:val="22"/>
        </w:rPr>
        <w:t xml:space="preserve"> County.”</w:t>
      </w:r>
    </w:p>
    <w:p w14:paraId="2057D225" w14:textId="3256060B" w:rsidR="00462559" w:rsidRDefault="00462559" w:rsidP="00065E0B">
      <w:pPr>
        <w:pStyle w:val="Body"/>
        <w:rPr>
          <w:sz w:val="24"/>
          <w:szCs w:val="24"/>
        </w:rPr>
      </w:pPr>
      <w:r>
        <w:rPr>
          <w:rFonts w:ascii="Hiragino Mincho Pro W3" w:eastAsia="Hiragino Mincho Pro W3" w:hAnsi="Hiragino Mincho Pro W3" w:cs="Hiragino Mincho Pro W3"/>
          <w:sz w:val="22"/>
          <w:szCs w:val="22"/>
        </w:rPr>
        <w:t xml:space="preserve">You can access Lamar County’s </w:t>
      </w:r>
      <w:proofErr w:type="spellStart"/>
      <w:r>
        <w:rPr>
          <w:rFonts w:ascii="Hiragino Mincho Pro W3" w:eastAsia="Hiragino Mincho Pro W3" w:hAnsi="Hiragino Mincho Pro W3" w:cs="Hiragino Mincho Pro W3"/>
          <w:sz w:val="22"/>
          <w:szCs w:val="22"/>
        </w:rPr>
        <w:t>VitalDirector</w:t>
      </w:r>
      <w:proofErr w:type="spellEnd"/>
      <w:r>
        <w:rPr>
          <w:rFonts w:ascii="Hiragino Mincho Pro W3" w:eastAsia="Hiragino Mincho Pro W3" w:hAnsi="Hiragino Mincho Pro W3" w:cs="Hiragino Mincho Pro W3"/>
          <w:sz w:val="22"/>
          <w:szCs w:val="22"/>
        </w:rPr>
        <w:t xml:space="preserve"> site here: </w:t>
      </w:r>
      <w:hyperlink r:id="rId7" w:tgtFrame="_blank" w:history="1">
        <w:r w:rsidRPr="00462559">
          <w:rPr>
            <w:rStyle w:val="Hyperlink"/>
            <w:rFonts w:ascii="Helvetica Neue" w:hAnsi="Helvetica Neue" w:cs="Arial"/>
            <w:color w:val="1155CC"/>
            <w:sz w:val="22"/>
            <w:szCs w:val="22"/>
            <w:shd w:val="clear" w:color="auto" w:fill="FFFFFF"/>
          </w:rPr>
          <w:t>https://</w:t>
        </w:r>
        <w:r w:rsidRPr="00462559">
          <w:rPr>
            <w:rStyle w:val="Hyperlink"/>
            <w:rFonts w:ascii="Helvetica Neue" w:hAnsi="Helvetica Neue" w:cs="Arial"/>
            <w:color w:val="1155CC"/>
            <w:sz w:val="22"/>
            <w:szCs w:val="22"/>
            <w:shd w:val="clear" w:color="auto" w:fill="FFFFFF"/>
          </w:rPr>
          <w:t>l</w:t>
        </w:r>
        <w:r w:rsidRPr="00462559">
          <w:rPr>
            <w:rStyle w:val="Hyperlink"/>
            <w:rFonts w:ascii="Helvetica Neue" w:hAnsi="Helvetica Neue" w:cs="Arial"/>
            <w:color w:val="1155CC"/>
            <w:sz w:val="22"/>
            <w:szCs w:val="22"/>
            <w:shd w:val="clear" w:color="auto" w:fill="FFFFFF"/>
          </w:rPr>
          <w:t>amartx.permitium.com</w:t>
        </w:r>
      </w:hyperlink>
    </w:p>
    <w:p w14:paraId="103B0286" w14:textId="3FB34A7A" w:rsidR="001B3BE5" w:rsidRDefault="009F7AE7">
      <w:pPr>
        <w:pStyle w:val="Body"/>
        <w:rPr>
          <w:rFonts w:ascii="Hiragino Mincho Pro W3" w:eastAsia="Hiragino Mincho Pro W3" w:hAnsi="Hiragino Mincho Pro W3" w:cs="Hiragino Mincho Pro W3"/>
          <w:sz w:val="22"/>
          <w:szCs w:val="22"/>
        </w:rPr>
      </w:pPr>
      <w:proofErr w:type="spellStart"/>
      <w:r>
        <w:rPr>
          <w:rFonts w:ascii="Hiragino Mincho Pro W3" w:eastAsia="Hiragino Mincho Pro W3" w:hAnsi="Hiragino Mincho Pro W3" w:cs="Hiragino Mincho Pro W3"/>
          <w:sz w:val="22"/>
          <w:szCs w:val="22"/>
          <w:lang w:val="pt-PT"/>
        </w:rPr>
        <w:t>Permitium</w:t>
      </w:r>
      <w:proofErr w:type="spellEnd"/>
      <w:r>
        <w:rPr>
          <w:rFonts w:ascii="Hiragino Mincho Pro W3" w:eastAsia="Hiragino Mincho Pro W3" w:hAnsi="Hiragino Mincho Pro W3" w:cs="Hiragino Mincho Pro W3"/>
          <w:sz w:val="22"/>
          <w:szCs w:val="22"/>
        </w:rPr>
        <w:t xml:space="preserve">’s Managing Partner, Matt Solomon, states “I am excited to announce the partnership with </w:t>
      </w:r>
      <w:r w:rsidR="00065E0B">
        <w:rPr>
          <w:rFonts w:ascii="Hiragino Mincho Pro W3" w:eastAsia="Hiragino Mincho Pro W3" w:hAnsi="Hiragino Mincho Pro W3" w:cs="Hiragino Mincho Pro W3"/>
          <w:sz w:val="22"/>
          <w:szCs w:val="22"/>
        </w:rPr>
        <w:t>Lamar</w:t>
      </w:r>
      <w:r w:rsidR="00B66C21">
        <w:rPr>
          <w:rFonts w:ascii="Hiragino Mincho Pro W3" w:eastAsia="Hiragino Mincho Pro W3" w:hAnsi="Hiragino Mincho Pro W3" w:cs="Hiragino Mincho Pro W3"/>
          <w:sz w:val="22"/>
          <w:szCs w:val="22"/>
        </w:rPr>
        <w:t xml:space="preserve"> County</w:t>
      </w:r>
      <w:r>
        <w:rPr>
          <w:rFonts w:ascii="Hiragino Mincho Pro W3" w:eastAsia="Hiragino Mincho Pro W3" w:hAnsi="Hiragino Mincho Pro W3" w:cs="Hiragino Mincho Pro W3"/>
          <w:sz w:val="22"/>
          <w:szCs w:val="22"/>
        </w:rPr>
        <w:t xml:space="preserve">. I admire the pivot that </w:t>
      </w:r>
      <w:r w:rsidR="00065E0B">
        <w:rPr>
          <w:rFonts w:ascii="Hiragino Mincho Pro W3" w:eastAsia="Hiragino Mincho Pro W3" w:hAnsi="Hiragino Mincho Pro W3" w:cs="Hiragino Mincho Pro W3"/>
          <w:sz w:val="22"/>
          <w:szCs w:val="22"/>
        </w:rPr>
        <w:t>Ruth</w:t>
      </w:r>
      <w:r>
        <w:rPr>
          <w:rFonts w:ascii="Hiragino Mincho Pro W3" w:eastAsia="Hiragino Mincho Pro W3" w:hAnsi="Hiragino Mincho Pro W3" w:cs="Hiragino Mincho Pro W3"/>
          <w:sz w:val="22"/>
          <w:szCs w:val="22"/>
        </w:rPr>
        <w:t xml:space="preserve"> made by recognizing the recent demand for their citizens to have the ability to order vital records online. The solution allows citizens to initiate the request for vital records through a common interface for walk-in and online application submissions. </w:t>
      </w:r>
      <w:proofErr w:type="spellStart"/>
      <w:r>
        <w:rPr>
          <w:rFonts w:ascii="Hiragino Mincho Pro W3" w:eastAsia="Hiragino Mincho Pro W3" w:hAnsi="Hiragino Mincho Pro W3" w:cs="Hiragino Mincho Pro W3"/>
          <w:sz w:val="22"/>
          <w:szCs w:val="22"/>
        </w:rPr>
        <w:t>VitalDirector</w:t>
      </w:r>
      <w:proofErr w:type="spellEnd"/>
      <w:r>
        <w:rPr>
          <w:rFonts w:ascii="Hiragino Mincho Pro W3" w:eastAsia="Hiragino Mincho Pro W3" w:hAnsi="Hiragino Mincho Pro W3" w:cs="Hiragino Mincho Pro W3"/>
          <w:sz w:val="22"/>
          <w:szCs w:val="22"/>
        </w:rPr>
        <w:t xml:space="preserve"> aligns with their priority of keeping their staff and citizens safe while providing the best service possible.”</w:t>
      </w:r>
    </w:p>
    <w:p w14:paraId="046E3312" w14:textId="49E02F02" w:rsidR="007F04C2" w:rsidRDefault="009F7AE7">
      <w:pPr>
        <w:pStyle w:val="Body"/>
        <w:spacing w:before="100" w:after="100"/>
        <w:rPr>
          <w:rFonts w:ascii="Hiragino Mincho Pro W3" w:eastAsia="Hiragino Mincho Pro W3" w:hAnsi="Hiragino Mincho Pro W3" w:cs="Hiragino Mincho Pro W3"/>
          <w:sz w:val="22"/>
          <w:szCs w:val="22"/>
        </w:rPr>
      </w:pPr>
      <w:proofErr w:type="spellStart"/>
      <w:r>
        <w:rPr>
          <w:rFonts w:ascii="Hiragino Mincho Pro W3" w:eastAsia="Hiragino Mincho Pro W3" w:hAnsi="Hiragino Mincho Pro W3" w:cs="Hiragino Mincho Pro W3"/>
          <w:sz w:val="22"/>
          <w:szCs w:val="22"/>
        </w:rPr>
        <w:t>Permitium</w:t>
      </w:r>
      <w:proofErr w:type="spellEnd"/>
      <w:r>
        <w:rPr>
          <w:rFonts w:ascii="Hiragino Mincho Pro W3" w:eastAsia="Hiragino Mincho Pro W3" w:hAnsi="Hiragino Mincho Pro W3" w:cs="Hiragino Mincho Pro W3"/>
          <w:sz w:val="22"/>
          <w:szCs w:val="22"/>
        </w:rPr>
        <w:t xml:space="preserve"> </w:t>
      </w:r>
      <w:r w:rsidR="007F04C2">
        <w:rPr>
          <w:rFonts w:ascii="Hiragino Mincho Pro W3" w:eastAsia="Hiragino Mincho Pro W3" w:hAnsi="Hiragino Mincho Pro W3" w:cs="Hiragino Mincho Pro W3"/>
          <w:sz w:val="22"/>
          <w:szCs w:val="22"/>
        </w:rPr>
        <w:t xml:space="preserve">is a leading provider of cloud-based software for vital records offices around the country focused on extending government services to communities. </w:t>
      </w:r>
      <w:proofErr w:type="spellStart"/>
      <w:r w:rsidR="007F04C2">
        <w:rPr>
          <w:rFonts w:ascii="Hiragino Mincho Pro W3" w:eastAsia="Hiragino Mincho Pro W3" w:hAnsi="Hiragino Mincho Pro W3" w:cs="Hiragino Mincho Pro W3"/>
          <w:sz w:val="22"/>
          <w:szCs w:val="22"/>
        </w:rPr>
        <w:t>Permitium</w:t>
      </w:r>
      <w:proofErr w:type="spellEnd"/>
      <w:r w:rsidR="007F04C2">
        <w:rPr>
          <w:rFonts w:ascii="Hiragino Mincho Pro W3" w:eastAsia="Hiragino Mincho Pro W3" w:hAnsi="Hiragino Mincho Pro W3" w:cs="Hiragino Mincho Pro W3"/>
          <w:sz w:val="22"/>
          <w:szCs w:val="22"/>
        </w:rPr>
        <w:t xml:space="preserve"> has been partnering with innovative vital records agencies since 2009 while currently serving over 42 million citizens across the United States. Today we celebrate the forward thinking of County Clerk, Ruth Sisson and her team, who prioritized convenient access to government resources for the citizens of Lamar County by implementing </w:t>
      </w:r>
      <w:proofErr w:type="spellStart"/>
      <w:r w:rsidR="007F04C2">
        <w:rPr>
          <w:rFonts w:ascii="Hiragino Mincho Pro W3" w:eastAsia="Hiragino Mincho Pro W3" w:hAnsi="Hiragino Mincho Pro W3" w:cs="Hiragino Mincho Pro W3"/>
          <w:sz w:val="22"/>
          <w:szCs w:val="22"/>
        </w:rPr>
        <w:t>VitalDirector</w:t>
      </w:r>
      <w:proofErr w:type="spellEnd"/>
      <w:r w:rsidR="007F04C2">
        <w:rPr>
          <w:rFonts w:ascii="Hiragino Mincho Pro W3" w:eastAsia="Hiragino Mincho Pro W3" w:hAnsi="Hiragino Mincho Pro W3" w:cs="Hiragino Mincho Pro W3"/>
          <w:sz w:val="22"/>
          <w:szCs w:val="22"/>
        </w:rPr>
        <w:t xml:space="preserve">. We look forward to a continued and beneficial partnership for years to come. </w:t>
      </w:r>
    </w:p>
    <w:p w14:paraId="22B33099" w14:textId="5E63C014" w:rsidR="001B3BE5" w:rsidRDefault="009F7AE7">
      <w:pPr>
        <w:pStyle w:val="Body"/>
      </w:pPr>
      <w:r>
        <w:rPr>
          <w:rFonts w:ascii="Hiragino Mincho Pro W3" w:eastAsia="Hiragino Mincho Pro W3" w:hAnsi="Hiragino Mincho Pro W3" w:cs="Hiragino Mincho Pro W3"/>
          <w:sz w:val="22"/>
          <w:szCs w:val="22"/>
        </w:rPr>
        <w:t>For further details, please contact</w:t>
      </w:r>
      <w:r w:rsidR="00EA25A7">
        <w:rPr>
          <w:rFonts w:ascii="Hiragino Mincho Pro W3" w:eastAsia="Hiragino Mincho Pro W3" w:hAnsi="Hiragino Mincho Pro W3" w:cs="Hiragino Mincho Pro W3"/>
          <w:sz w:val="22"/>
          <w:szCs w:val="22"/>
        </w:rPr>
        <w:t xml:space="preserve"> Lauren Barbour by email at</w:t>
      </w:r>
      <w:r>
        <w:rPr>
          <w:rFonts w:ascii="Hiragino Mincho Pro W3" w:eastAsia="Hiragino Mincho Pro W3" w:hAnsi="Hiragino Mincho Pro W3" w:cs="Hiragino Mincho Pro W3"/>
          <w:sz w:val="22"/>
          <w:szCs w:val="22"/>
        </w:rPr>
        <w:t xml:space="preserve"> </w:t>
      </w:r>
      <w:hyperlink r:id="rId8" w:history="1">
        <w:r w:rsidR="00EA25A7" w:rsidRPr="00EA25A7">
          <w:rPr>
            <w:rStyle w:val="Hyperlink0"/>
            <w:lang w:val="pt-PT"/>
          </w:rPr>
          <w:t>lauren.barbour@permitium.com</w:t>
        </w:r>
      </w:hyperlink>
      <w:r>
        <w:rPr>
          <w:rFonts w:ascii="Hiragino Mincho Pro W3" w:eastAsia="Hiragino Mincho Pro W3" w:hAnsi="Hiragino Mincho Pro W3" w:cs="Hiragino Mincho Pro W3"/>
          <w:sz w:val="22"/>
          <w:szCs w:val="22"/>
        </w:rPr>
        <w:t xml:space="preserve"> </w:t>
      </w:r>
      <w:r w:rsidR="00EA25A7">
        <w:rPr>
          <w:rFonts w:ascii="Hiragino Mincho Pro W3" w:eastAsia="Hiragino Mincho Pro W3" w:hAnsi="Hiragino Mincho Pro W3" w:cs="Hiragino Mincho Pro W3"/>
          <w:sz w:val="22"/>
          <w:szCs w:val="22"/>
        </w:rPr>
        <w:t>or by phone at 540-467-6717. Also, you can</w:t>
      </w:r>
      <w:r>
        <w:rPr>
          <w:rFonts w:ascii="Hiragino Mincho Pro W3" w:eastAsia="Hiragino Mincho Pro W3" w:hAnsi="Hiragino Mincho Pro W3" w:cs="Hiragino Mincho Pro W3"/>
          <w:sz w:val="22"/>
          <w:szCs w:val="22"/>
        </w:rPr>
        <w:t xml:space="preserve"> visit us at </w:t>
      </w:r>
      <w:hyperlink r:id="rId9" w:history="1">
        <w:r>
          <w:rPr>
            <w:rStyle w:val="Hyperlink0"/>
            <w:lang w:val="pt-PT"/>
          </w:rPr>
          <w:t>www.permitium.com</w:t>
        </w:r>
      </w:hyperlink>
      <w:r>
        <w:rPr>
          <w:rFonts w:ascii="Hiragino Mincho Pro W3" w:eastAsia="Hiragino Mincho Pro W3" w:hAnsi="Hiragino Mincho Pro W3" w:cs="Hiragino Mincho Pro W3"/>
          <w:sz w:val="22"/>
          <w:szCs w:val="22"/>
        </w:rPr>
        <w:t xml:space="preserve">. </w:t>
      </w:r>
    </w:p>
    <w:sectPr w:rsidR="001B3BE5">
      <w:headerReference w:type="default" r:id="rId10"/>
      <w:footerReference w:type="default" r:id="rId11"/>
      <w:headerReference w:type="first" r:id="rId12"/>
      <w:footerReference w:type="first" r:id="rId13"/>
      <w:pgSz w:w="12240" w:h="15840"/>
      <w:pgMar w:top="720" w:right="720" w:bottom="720" w:left="720"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155D" w14:textId="77777777" w:rsidR="000943DD" w:rsidRDefault="000943DD">
      <w:r>
        <w:separator/>
      </w:r>
    </w:p>
  </w:endnote>
  <w:endnote w:type="continuationSeparator" w:id="0">
    <w:p w14:paraId="72A768C0" w14:textId="77777777" w:rsidR="000943DD" w:rsidRDefault="0009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iragino Mincho Pro W3">
    <w:panose1 w:val="02020300000000000000"/>
    <w:charset w:val="80"/>
    <w:family w:val="roman"/>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BD31" w14:textId="6837AD9D" w:rsidR="001B3BE5" w:rsidRDefault="009F7AE7">
    <w:pPr>
      <w:pStyle w:val="Footer"/>
    </w:pPr>
    <w:r>
      <w:fldChar w:fldCharType="begin"/>
    </w:r>
    <w:r>
      <w:instrText xml:space="preserve"> PAGE </w:instrText>
    </w:r>
    <w:r w:rsidR="00000000">
      <w:fldChar w:fldCharType="separate"/>
    </w:r>
    <w:r w:rsidR="00065E0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3C4E" w14:textId="77777777" w:rsidR="001B3BE5" w:rsidRDefault="001B3BE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4410" w14:textId="77777777" w:rsidR="000943DD" w:rsidRDefault="000943DD">
      <w:r>
        <w:separator/>
      </w:r>
    </w:p>
  </w:footnote>
  <w:footnote w:type="continuationSeparator" w:id="0">
    <w:p w14:paraId="2A79F2AF" w14:textId="77777777" w:rsidR="000943DD" w:rsidRDefault="0009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3357" w14:textId="77777777" w:rsidR="001B3BE5" w:rsidRDefault="001B3BE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2E87" w14:textId="77777777" w:rsidR="001B3BE5" w:rsidRDefault="001B3BE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E5"/>
    <w:rsid w:val="00065E0B"/>
    <w:rsid w:val="000943DD"/>
    <w:rsid w:val="001B3BE5"/>
    <w:rsid w:val="003C785A"/>
    <w:rsid w:val="004141D8"/>
    <w:rsid w:val="00437E37"/>
    <w:rsid w:val="00462559"/>
    <w:rsid w:val="007F04C2"/>
    <w:rsid w:val="008810C7"/>
    <w:rsid w:val="00962E27"/>
    <w:rsid w:val="009F7AE7"/>
    <w:rsid w:val="00B66C21"/>
    <w:rsid w:val="00C85A93"/>
    <w:rsid w:val="00C87E48"/>
    <w:rsid w:val="00DC5FF7"/>
    <w:rsid w:val="00EA25A7"/>
    <w:rsid w:val="00EB2AA0"/>
    <w:rsid w:val="00F56190"/>
    <w:rsid w:val="00F7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C22B4"/>
  <w15:docId w15:val="{6F14BF05-022C-CC4D-A3FD-F9F8E7A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spacing w:before="200" w:after="200"/>
      <w:jc w:val="center"/>
    </w:pPr>
    <w:rPr>
      <w:rFonts w:cs="Arial Unicode MS"/>
      <w:color w:val="000000"/>
      <w:u w:color="000000"/>
    </w:rPr>
  </w:style>
  <w:style w:type="paragraph" w:customStyle="1" w:styleId="ContactInfo">
    <w:name w:val="Contact Info"/>
    <w:pPr>
      <w:spacing w:before="200" w:after="240" w:line="276" w:lineRule="auto"/>
    </w:pPr>
    <w:rPr>
      <w:rFonts w:cs="Arial Unicode MS"/>
      <w:color w:val="000000"/>
      <w:u w:color="000000"/>
    </w:rPr>
  </w:style>
  <w:style w:type="paragraph" w:customStyle="1" w:styleId="Heading">
    <w:name w:val="Heading"/>
    <w:next w:val="Body"/>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cs="Arial Unicode MS"/>
      <w:b/>
      <w:bCs/>
      <w:caps/>
      <w:color w:val="FFFFFF"/>
      <w:spacing w:val="15"/>
      <w:sz w:val="22"/>
      <w:szCs w:val="22"/>
      <w:u w:color="FFFFFF"/>
      <w14:textOutline w14:w="0" w14:cap="flat" w14:cmpd="sng" w14:algn="ctr">
        <w14:noFill/>
        <w14:prstDash w14:val="solid"/>
        <w14:bevel/>
      </w14:textOutline>
    </w:rPr>
  </w:style>
  <w:style w:type="paragraph" w:customStyle="1" w:styleId="Body">
    <w:name w:val="Body"/>
    <w:pPr>
      <w:spacing w:before="200" w:after="200" w:line="276" w:lineRule="auto"/>
    </w:pPr>
    <w:rPr>
      <w:rFonts w:cs="Arial Unicode MS"/>
      <w:color w:val="000000"/>
      <w:u w:color="000000"/>
      <w14:textOutline w14:w="0" w14:cap="flat" w14:cmpd="sng" w14:algn="ctr">
        <w14:noFill/>
        <w14:prstDash w14:val="solid"/>
        <w14:bevel/>
      </w14:textOutline>
    </w:rPr>
  </w:style>
  <w:style w:type="paragraph" w:styleId="Subtitle">
    <w:name w:val="Subtitle"/>
    <w:next w:val="Body"/>
    <w:uiPriority w:val="11"/>
    <w:qFormat/>
    <w:pPr>
      <w:spacing w:before="200" w:after="1000"/>
    </w:pPr>
    <w:rPr>
      <w:rFonts w:cs="Arial Unicode MS"/>
      <w:caps/>
      <w:color w:val="595959"/>
      <w:spacing w:val="10"/>
      <w:sz w:val="24"/>
      <w:szCs w:val="24"/>
      <w:u w:color="595959"/>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Hiragino Mincho Pro W3" w:eastAsia="Hiragino Mincho Pro W3" w:hAnsi="Hiragino Mincho Pro W3" w:cs="Hiragino Mincho Pro W3"/>
      <w:outline w:val="0"/>
      <w:color w:val="0000FF"/>
      <w:sz w:val="22"/>
      <w:szCs w:val="22"/>
      <w:u w:val="single" w:color="0000FF"/>
    </w:rPr>
  </w:style>
  <w:style w:type="character" w:styleId="UnresolvedMention">
    <w:name w:val="Unresolved Mention"/>
    <w:basedOn w:val="DefaultParagraphFont"/>
    <w:uiPriority w:val="99"/>
    <w:semiHidden/>
    <w:unhideWhenUsed/>
    <w:rsid w:val="00EA25A7"/>
    <w:rPr>
      <w:color w:val="605E5C"/>
      <w:shd w:val="clear" w:color="auto" w:fill="E1DFDD"/>
    </w:rPr>
  </w:style>
  <w:style w:type="character" w:styleId="FollowedHyperlink">
    <w:name w:val="FollowedHyperlink"/>
    <w:basedOn w:val="DefaultParagraphFont"/>
    <w:uiPriority w:val="99"/>
    <w:semiHidden/>
    <w:unhideWhenUsed/>
    <w:rsid w:val="00EA25A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uren.barbour@permitium.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lamartx.permitium.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ermiti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Barbour</cp:lastModifiedBy>
  <cp:revision>2</cp:revision>
  <dcterms:created xsi:type="dcterms:W3CDTF">2023-03-22T20:30:00Z</dcterms:created>
  <dcterms:modified xsi:type="dcterms:W3CDTF">2023-03-22T20:30:00Z</dcterms:modified>
</cp:coreProperties>
</file>